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5" w:rsidRDefault="00C97015" w:rsidP="002B1762">
      <w:pPr>
        <w:pStyle w:val="Ttulo1"/>
        <w:rPr>
          <w:lang w:val="pt-BR"/>
        </w:rPr>
      </w:pPr>
      <w:r w:rsidRPr="00C97015">
        <w:rPr>
          <w:lang w:val="pt-BR"/>
        </w:rPr>
        <w:t xml:space="preserve">ANEXO </w:t>
      </w:r>
      <w:r w:rsidR="00FE1177">
        <w:rPr>
          <w:lang w:val="pt-BR"/>
        </w:rPr>
        <w:t>F</w:t>
      </w:r>
    </w:p>
    <w:p w:rsidR="00C97015" w:rsidRPr="00C97015" w:rsidRDefault="002B1762" w:rsidP="002B1762">
      <w:pPr>
        <w:pStyle w:val="Ttulo1"/>
        <w:rPr>
          <w:lang w:val="pt-BR"/>
        </w:rPr>
      </w:pPr>
      <w:r>
        <w:rPr>
          <w:lang w:val="pt-BR"/>
        </w:rPr>
        <w:t xml:space="preserve">MODELO RELAÇÃO DE VINCULAÇÃO, </w:t>
      </w:r>
      <w:r w:rsidRPr="00F512E9">
        <w:rPr>
          <w:lang w:val="pt-BR"/>
        </w:rPr>
        <w:t xml:space="preserve">IDENTIFICAÇÃO, FORMAÇÃO E EXPERIÊNCIA DA EQUIPE </w:t>
      </w:r>
      <w:proofErr w:type="gramStart"/>
      <w:r w:rsidRPr="00F512E9">
        <w:rPr>
          <w:lang w:val="pt-BR"/>
        </w:rPr>
        <w:t>TÉCNICA</w:t>
      </w:r>
      <w:proofErr w:type="gramEnd"/>
    </w:p>
    <w:p w:rsidR="00C97015" w:rsidRPr="00FE1177" w:rsidRDefault="00C97015" w:rsidP="00C97015">
      <w:pPr>
        <w:pStyle w:val="Corpodetexto"/>
        <w:jc w:val="left"/>
        <w:rPr>
          <w:b/>
          <w:sz w:val="10"/>
          <w:lang w:val="pt-BR"/>
        </w:rPr>
      </w:pPr>
    </w:p>
    <w:tbl>
      <w:tblPr>
        <w:tblStyle w:val="Tabelacomgrade"/>
        <w:tblW w:w="14175" w:type="dxa"/>
        <w:jc w:val="center"/>
        <w:tblLook w:val="04A0" w:firstRow="1" w:lastRow="0" w:firstColumn="1" w:lastColumn="0" w:noHBand="0" w:noVBand="1"/>
      </w:tblPr>
      <w:tblGrid>
        <w:gridCol w:w="1591"/>
        <w:gridCol w:w="2377"/>
        <w:gridCol w:w="1114"/>
        <w:gridCol w:w="2060"/>
        <w:gridCol w:w="2141"/>
        <w:gridCol w:w="233"/>
        <w:gridCol w:w="1037"/>
        <w:gridCol w:w="673"/>
        <w:gridCol w:w="841"/>
        <w:gridCol w:w="366"/>
        <w:gridCol w:w="1742"/>
      </w:tblGrid>
      <w:tr w:rsidR="002B1762" w:rsidRPr="00FE1177" w:rsidTr="002B1762">
        <w:trPr>
          <w:jc w:val="center"/>
        </w:trPr>
        <w:tc>
          <w:tcPr>
            <w:tcW w:w="14302" w:type="dxa"/>
            <w:gridSpan w:val="11"/>
            <w:shd w:val="clear" w:color="auto" w:fill="D9D9D9" w:themeFill="background1" w:themeFillShade="D9"/>
          </w:tcPr>
          <w:p w:rsidR="002B1762" w:rsidRPr="00FE1177" w:rsidRDefault="002B1762" w:rsidP="00EE61C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E1177">
              <w:rPr>
                <w:b/>
                <w:sz w:val="18"/>
                <w:szCs w:val="18"/>
                <w:lang w:val="pt-BR"/>
              </w:rPr>
              <w:t xml:space="preserve">Identificação, formação e experiência da equipe </w:t>
            </w:r>
            <w:proofErr w:type="gramStart"/>
            <w:r w:rsidRPr="00FE1177">
              <w:rPr>
                <w:b/>
                <w:sz w:val="18"/>
                <w:szCs w:val="18"/>
                <w:lang w:val="pt-BR"/>
              </w:rPr>
              <w:t>técnica</w:t>
            </w:r>
            <w:proofErr w:type="gramEnd"/>
          </w:p>
        </w:tc>
      </w:tr>
      <w:tr w:rsidR="00F512E9" w:rsidRPr="00FE1177" w:rsidTr="00FE1177">
        <w:trPr>
          <w:trHeight w:val="283"/>
          <w:jc w:val="center"/>
        </w:trPr>
        <w:tc>
          <w:tcPr>
            <w:tcW w:w="7227" w:type="dxa"/>
            <w:gridSpan w:val="4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>Nome da firma:</w:t>
            </w:r>
          </w:p>
        </w:tc>
        <w:tc>
          <w:tcPr>
            <w:tcW w:w="4948" w:type="dxa"/>
            <w:gridSpan w:val="5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 xml:space="preserve">Nome do </w:t>
            </w:r>
            <w:proofErr w:type="spellStart"/>
            <w:r w:rsidRPr="00FE1177">
              <w:rPr>
                <w:sz w:val="18"/>
                <w:szCs w:val="18"/>
              </w:rPr>
              <w:t>técnico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>Nº do CPF:</w:t>
            </w:r>
          </w:p>
        </w:tc>
      </w:tr>
      <w:tr w:rsidR="00F512E9" w:rsidRPr="00FE1177" w:rsidTr="00FE1177">
        <w:trPr>
          <w:trHeight w:val="397"/>
          <w:jc w:val="center"/>
        </w:trPr>
        <w:tc>
          <w:tcPr>
            <w:tcW w:w="1606" w:type="dxa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 xml:space="preserve">Data de </w:t>
            </w:r>
            <w:proofErr w:type="spellStart"/>
            <w:r w:rsidRPr="00FE1177">
              <w:rPr>
                <w:sz w:val="18"/>
                <w:szCs w:val="18"/>
              </w:rPr>
              <w:t>admissão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3540" w:type="dxa"/>
            <w:gridSpan w:val="2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Especialização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2081" w:type="dxa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 xml:space="preserve">Data de </w:t>
            </w:r>
            <w:proofErr w:type="spellStart"/>
            <w:r w:rsidRPr="00FE1177">
              <w:rPr>
                <w:sz w:val="18"/>
                <w:szCs w:val="18"/>
              </w:rPr>
              <w:t>nascimento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2158" w:type="dxa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Nacionalidade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4917" w:type="dxa"/>
            <w:gridSpan w:val="6"/>
            <w:vAlign w:val="center"/>
          </w:tcPr>
          <w:p w:rsidR="00F512E9" w:rsidRPr="00FE1177" w:rsidRDefault="00F512E9" w:rsidP="00FE1177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Endereço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</w:tr>
      <w:tr w:rsidR="00F512E9" w:rsidRPr="00FE1177" w:rsidTr="002B1762">
        <w:trPr>
          <w:jc w:val="center"/>
        </w:trPr>
        <w:tc>
          <w:tcPr>
            <w:tcW w:w="14302" w:type="dxa"/>
            <w:gridSpan w:val="11"/>
          </w:tcPr>
          <w:p w:rsidR="00F512E9" w:rsidRPr="00FE1177" w:rsidRDefault="00F512E9" w:rsidP="00EE61C3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FE1177">
              <w:rPr>
                <w:b/>
                <w:sz w:val="18"/>
                <w:szCs w:val="18"/>
                <w:lang w:val="pt-BR"/>
              </w:rPr>
              <w:t xml:space="preserve">Instrução (Apenas 3º grau), cursos de extensão, aperfeiçoamento, </w:t>
            </w:r>
            <w:proofErr w:type="gramStart"/>
            <w:r w:rsidRPr="00FE1177">
              <w:rPr>
                <w:b/>
                <w:sz w:val="18"/>
                <w:szCs w:val="18"/>
                <w:lang w:val="pt-BR"/>
              </w:rPr>
              <w:t>pós graduação</w:t>
            </w:r>
            <w:proofErr w:type="gramEnd"/>
            <w:r w:rsidRPr="00FE1177">
              <w:rPr>
                <w:b/>
                <w:sz w:val="18"/>
                <w:szCs w:val="18"/>
                <w:lang w:val="pt-BR"/>
              </w:rPr>
              <w:t xml:space="preserve"> etc.</w:t>
            </w:r>
          </w:p>
        </w:tc>
      </w:tr>
      <w:tr w:rsidR="00F512E9" w:rsidRPr="00FE1177" w:rsidTr="002B1762">
        <w:trPr>
          <w:jc w:val="center"/>
        </w:trPr>
        <w:tc>
          <w:tcPr>
            <w:tcW w:w="1606" w:type="dxa"/>
            <w:vAlign w:val="center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>Nº</w:t>
            </w:r>
          </w:p>
        </w:tc>
        <w:tc>
          <w:tcPr>
            <w:tcW w:w="5621" w:type="dxa"/>
            <w:gridSpan w:val="3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Discriminação</w:t>
            </w:r>
            <w:proofErr w:type="spellEnd"/>
          </w:p>
        </w:tc>
        <w:tc>
          <w:tcPr>
            <w:tcW w:w="2158" w:type="dxa"/>
            <w:vAlign w:val="center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  <w:lang w:val="pt-BR"/>
              </w:rPr>
            </w:pPr>
            <w:r w:rsidRPr="00FE1177">
              <w:rPr>
                <w:sz w:val="18"/>
                <w:szCs w:val="18"/>
                <w:lang w:val="pt-BR"/>
              </w:rPr>
              <w:t>Esclarecimento de ensino ou entidade</w:t>
            </w:r>
          </w:p>
        </w:tc>
        <w:tc>
          <w:tcPr>
            <w:tcW w:w="1273" w:type="dxa"/>
            <w:gridSpan w:val="2"/>
            <w:vAlign w:val="center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Localidade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1517" w:type="dxa"/>
            <w:gridSpan w:val="2"/>
            <w:vAlign w:val="center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Duração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vAlign w:val="center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Ano</w:t>
            </w:r>
            <w:proofErr w:type="spellEnd"/>
            <w:r w:rsidRPr="00FE1177">
              <w:rPr>
                <w:sz w:val="18"/>
                <w:szCs w:val="18"/>
              </w:rPr>
              <w:t xml:space="preserve"> de </w:t>
            </w:r>
            <w:proofErr w:type="spellStart"/>
            <w:r w:rsidRPr="00FE1177">
              <w:rPr>
                <w:sz w:val="18"/>
                <w:szCs w:val="18"/>
              </w:rPr>
              <w:t>conclusão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</w:tr>
      <w:tr w:rsidR="00F512E9" w:rsidRPr="00FE1177" w:rsidTr="00FE1177">
        <w:trPr>
          <w:trHeight w:val="737"/>
          <w:jc w:val="center"/>
        </w:trPr>
        <w:tc>
          <w:tcPr>
            <w:tcW w:w="1606" w:type="dxa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</w:tr>
      <w:tr w:rsidR="00F512E9" w:rsidRPr="00FE1177" w:rsidTr="002B1762">
        <w:trPr>
          <w:jc w:val="center"/>
        </w:trPr>
        <w:tc>
          <w:tcPr>
            <w:tcW w:w="14302" w:type="dxa"/>
            <w:gridSpan w:val="11"/>
          </w:tcPr>
          <w:p w:rsidR="00F512E9" w:rsidRPr="00FE1177" w:rsidRDefault="00F512E9" w:rsidP="00EE61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E1177">
              <w:rPr>
                <w:b/>
                <w:sz w:val="18"/>
                <w:szCs w:val="18"/>
              </w:rPr>
              <w:t>Experiência</w:t>
            </w:r>
            <w:proofErr w:type="spellEnd"/>
            <w:r w:rsidRPr="00FE11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1177">
              <w:rPr>
                <w:b/>
                <w:sz w:val="18"/>
                <w:szCs w:val="18"/>
              </w:rPr>
              <w:t>profissional</w:t>
            </w:r>
            <w:proofErr w:type="spellEnd"/>
          </w:p>
        </w:tc>
      </w:tr>
      <w:tr w:rsidR="00F512E9" w:rsidRPr="00FE1177" w:rsidTr="00FE1177">
        <w:trPr>
          <w:trHeight w:val="340"/>
          <w:jc w:val="center"/>
        </w:trPr>
        <w:tc>
          <w:tcPr>
            <w:tcW w:w="7227" w:type="dxa"/>
            <w:gridSpan w:val="4"/>
          </w:tcPr>
          <w:p w:rsidR="00F512E9" w:rsidRPr="00FE1177" w:rsidRDefault="00F512E9" w:rsidP="00EE61C3">
            <w:pPr>
              <w:jc w:val="center"/>
              <w:rPr>
                <w:sz w:val="18"/>
                <w:szCs w:val="18"/>
                <w:lang w:val="pt-BR"/>
              </w:rPr>
            </w:pPr>
            <w:r w:rsidRPr="00FE1177">
              <w:rPr>
                <w:sz w:val="18"/>
                <w:szCs w:val="18"/>
                <w:lang w:val="pt-BR"/>
              </w:rPr>
              <w:t>Identificação dos serviços executados                                                                                   (Objeto/natureza; Localização; Extensão; Quantitativo</w:t>
            </w:r>
            <w:proofErr w:type="gramStart"/>
            <w:r w:rsidRPr="00FE1177">
              <w:rPr>
                <w:sz w:val="18"/>
                <w:szCs w:val="18"/>
                <w:lang w:val="pt-BR"/>
              </w:rPr>
              <w:t>)</w:t>
            </w:r>
            <w:proofErr w:type="gramEnd"/>
          </w:p>
        </w:tc>
        <w:tc>
          <w:tcPr>
            <w:tcW w:w="2391" w:type="dxa"/>
            <w:gridSpan w:val="2"/>
            <w:vAlign w:val="center"/>
          </w:tcPr>
          <w:p w:rsidR="00F512E9" w:rsidRPr="00FE1177" w:rsidRDefault="00F512E9" w:rsidP="00FE1177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Função</w:t>
            </w:r>
            <w:proofErr w:type="spellEnd"/>
            <w:r w:rsidRPr="00FE1177">
              <w:rPr>
                <w:sz w:val="18"/>
                <w:szCs w:val="18"/>
              </w:rPr>
              <w:t xml:space="preserve"> </w:t>
            </w:r>
            <w:proofErr w:type="spellStart"/>
            <w:r w:rsidRPr="00FE1177">
              <w:rPr>
                <w:sz w:val="18"/>
                <w:szCs w:val="18"/>
              </w:rPr>
              <w:t>desempenhada</w:t>
            </w:r>
            <w:proofErr w:type="spellEnd"/>
          </w:p>
        </w:tc>
        <w:tc>
          <w:tcPr>
            <w:tcW w:w="1716" w:type="dxa"/>
            <w:gridSpan w:val="2"/>
            <w:vAlign w:val="center"/>
          </w:tcPr>
          <w:p w:rsidR="00F512E9" w:rsidRPr="00FE1177" w:rsidRDefault="00F512E9" w:rsidP="00FE1177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Período</w:t>
            </w:r>
            <w:proofErr w:type="spellEnd"/>
            <w:r w:rsidRPr="00FE1177">
              <w:rPr>
                <w:sz w:val="18"/>
                <w:szCs w:val="18"/>
              </w:rPr>
              <w:t xml:space="preserve"> de </w:t>
            </w:r>
            <w:proofErr w:type="spellStart"/>
            <w:r w:rsidRPr="00FE1177">
              <w:rPr>
                <w:sz w:val="18"/>
                <w:szCs w:val="18"/>
              </w:rPr>
              <w:t>execução</w:t>
            </w:r>
            <w:proofErr w:type="spellEnd"/>
          </w:p>
        </w:tc>
        <w:tc>
          <w:tcPr>
            <w:tcW w:w="1208" w:type="dxa"/>
            <w:gridSpan w:val="2"/>
            <w:vAlign w:val="center"/>
          </w:tcPr>
          <w:p w:rsidR="00F512E9" w:rsidRPr="00FE1177" w:rsidRDefault="00F512E9" w:rsidP="00FE1177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Contratante</w:t>
            </w:r>
            <w:proofErr w:type="spellEnd"/>
          </w:p>
        </w:tc>
        <w:tc>
          <w:tcPr>
            <w:tcW w:w="1760" w:type="dxa"/>
            <w:vAlign w:val="center"/>
          </w:tcPr>
          <w:p w:rsidR="00F512E9" w:rsidRPr="00FE1177" w:rsidRDefault="00F512E9" w:rsidP="00FE1177">
            <w:pPr>
              <w:jc w:val="center"/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Cliente</w:t>
            </w:r>
            <w:proofErr w:type="spellEnd"/>
            <w:r w:rsidRPr="00FE1177">
              <w:rPr>
                <w:sz w:val="18"/>
                <w:szCs w:val="18"/>
              </w:rPr>
              <w:t xml:space="preserve"> final</w:t>
            </w:r>
          </w:p>
        </w:tc>
      </w:tr>
      <w:tr w:rsidR="00F512E9" w:rsidRPr="00FE1177" w:rsidTr="002B1762">
        <w:trPr>
          <w:jc w:val="center"/>
        </w:trPr>
        <w:tc>
          <w:tcPr>
            <w:tcW w:w="7227" w:type="dxa"/>
            <w:gridSpan w:val="4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</w:tr>
      <w:tr w:rsidR="00F512E9" w:rsidRPr="00FE1177" w:rsidTr="00FE1177">
        <w:trPr>
          <w:trHeight w:val="1020"/>
          <w:jc w:val="center"/>
        </w:trPr>
        <w:tc>
          <w:tcPr>
            <w:tcW w:w="7227" w:type="dxa"/>
            <w:gridSpan w:val="4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</w:p>
        </w:tc>
      </w:tr>
      <w:tr w:rsidR="00F512E9" w:rsidRPr="00FE1177" w:rsidTr="002B1762">
        <w:trPr>
          <w:trHeight w:val="406"/>
          <w:jc w:val="center"/>
        </w:trPr>
        <w:tc>
          <w:tcPr>
            <w:tcW w:w="9618" w:type="dxa"/>
            <w:gridSpan w:val="6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Indicado</w:t>
            </w:r>
            <w:proofErr w:type="spellEnd"/>
            <w:r w:rsidRPr="00FE1177">
              <w:rPr>
                <w:sz w:val="18"/>
                <w:szCs w:val="18"/>
              </w:rPr>
              <w:t xml:space="preserve"> para a </w:t>
            </w:r>
            <w:proofErr w:type="spellStart"/>
            <w:r w:rsidRPr="00FE1177">
              <w:rPr>
                <w:sz w:val="18"/>
                <w:szCs w:val="18"/>
              </w:rPr>
              <w:t>função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4684" w:type="dxa"/>
            <w:gridSpan w:val="5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Assinatura</w:t>
            </w:r>
            <w:proofErr w:type="spellEnd"/>
            <w:r w:rsidRPr="00FE1177">
              <w:rPr>
                <w:sz w:val="18"/>
                <w:szCs w:val="18"/>
              </w:rPr>
              <w:t xml:space="preserve"> do </w:t>
            </w:r>
            <w:proofErr w:type="spellStart"/>
            <w:r w:rsidRPr="00FE1177">
              <w:rPr>
                <w:sz w:val="18"/>
                <w:szCs w:val="18"/>
              </w:rPr>
              <w:t>técnico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</w:tr>
      <w:tr w:rsidR="00F512E9" w:rsidRPr="00FE1177" w:rsidTr="002B1762">
        <w:trPr>
          <w:trHeight w:val="555"/>
          <w:jc w:val="center"/>
        </w:trPr>
        <w:tc>
          <w:tcPr>
            <w:tcW w:w="4011" w:type="dxa"/>
            <w:gridSpan w:val="2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  <w:r w:rsidRPr="00FE1177">
              <w:rPr>
                <w:sz w:val="18"/>
                <w:szCs w:val="18"/>
              </w:rPr>
              <w:t xml:space="preserve">Nome do </w:t>
            </w:r>
            <w:proofErr w:type="spellStart"/>
            <w:r w:rsidRPr="00FE1177">
              <w:rPr>
                <w:sz w:val="18"/>
                <w:szCs w:val="18"/>
              </w:rPr>
              <w:t>informante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  <w:tc>
          <w:tcPr>
            <w:tcW w:w="5607" w:type="dxa"/>
            <w:gridSpan w:val="4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Qualificação</w:t>
            </w:r>
            <w:proofErr w:type="spellEnd"/>
            <w:r w:rsidR="00FE1177">
              <w:rPr>
                <w:sz w:val="18"/>
                <w:szCs w:val="18"/>
              </w:rPr>
              <w:t>:</w:t>
            </w:r>
          </w:p>
        </w:tc>
        <w:tc>
          <w:tcPr>
            <w:tcW w:w="4684" w:type="dxa"/>
            <w:gridSpan w:val="5"/>
          </w:tcPr>
          <w:p w:rsidR="00F512E9" w:rsidRPr="00FE1177" w:rsidRDefault="00F512E9" w:rsidP="00EE61C3">
            <w:pPr>
              <w:rPr>
                <w:sz w:val="18"/>
                <w:szCs w:val="18"/>
              </w:rPr>
            </w:pPr>
            <w:proofErr w:type="spellStart"/>
            <w:r w:rsidRPr="00FE1177">
              <w:rPr>
                <w:sz w:val="18"/>
                <w:szCs w:val="18"/>
              </w:rPr>
              <w:t>Assinatura</w:t>
            </w:r>
            <w:proofErr w:type="spellEnd"/>
            <w:r w:rsidRPr="00FE1177">
              <w:rPr>
                <w:sz w:val="18"/>
                <w:szCs w:val="18"/>
              </w:rPr>
              <w:t xml:space="preserve"> do </w:t>
            </w:r>
            <w:proofErr w:type="spellStart"/>
            <w:r w:rsidRPr="00FE1177">
              <w:rPr>
                <w:sz w:val="18"/>
                <w:szCs w:val="18"/>
              </w:rPr>
              <w:t>informante</w:t>
            </w:r>
            <w:proofErr w:type="spellEnd"/>
            <w:r w:rsidRPr="00FE1177">
              <w:rPr>
                <w:sz w:val="18"/>
                <w:szCs w:val="18"/>
              </w:rPr>
              <w:t>:</w:t>
            </w:r>
          </w:p>
        </w:tc>
      </w:tr>
    </w:tbl>
    <w:p w:rsidR="00C97015" w:rsidRPr="00C97015" w:rsidRDefault="00C97015" w:rsidP="00C97015">
      <w:pPr>
        <w:pStyle w:val="Corpodetexto"/>
        <w:spacing w:before="69"/>
        <w:ind w:right="447"/>
        <w:jc w:val="right"/>
        <w:rPr>
          <w:lang w:val="pt-BR"/>
        </w:rPr>
      </w:pPr>
      <w:r>
        <w:rPr>
          <w:lang w:val="pt-BR"/>
        </w:rPr>
        <w:t>Local e data</w:t>
      </w:r>
    </w:p>
    <w:p w:rsidR="00C97015" w:rsidRPr="00C97015" w:rsidRDefault="00C97015" w:rsidP="00C97015">
      <w:pPr>
        <w:pStyle w:val="Corpodetexto"/>
        <w:jc w:val="left"/>
        <w:rPr>
          <w:sz w:val="20"/>
          <w:lang w:val="pt-BR"/>
        </w:rPr>
      </w:pPr>
    </w:p>
    <w:p w:rsidR="00C97015" w:rsidRDefault="00C97015" w:rsidP="00C97015">
      <w:pPr>
        <w:jc w:val="center"/>
        <w:rPr>
          <w:lang w:val="pt-BR"/>
        </w:rPr>
      </w:pPr>
    </w:p>
    <w:p w:rsidR="00FE1177" w:rsidRDefault="00FE1177" w:rsidP="00C97015">
      <w:pPr>
        <w:jc w:val="center"/>
        <w:rPr>
          <w:lang w:val="pt-BR"/>
        </w:rPr>
      </w:pPr>
      <w:bookmarkStart w:id="0" w:name="_GoBack"/>
      <w:bookmarkEnd w:id="0"/>
    </w:p>
    <w:p w:rsidR="00B61D17" w:rsidRPr="00C97015" w:rsidRDefault="00C97015" w:rsidP="00C97015">
      <w:pPr>
        <w:jc w:val="center"/>
      </w:pPr>
      <w:r w:rsidRPr="00C97015">
        <w:rPr>
          <w:lang w:val="pt-BR"/>
        </w:rPr>
        <w:t>Assinatura e carimbo do emissor</w:t>
      </w:r>
    </w:p>
    <w:sectPr w:rsidR="00B61D17" w:rsidRPr="00C97015" w:rsidSect="00FE1177">
      <w:headerReference w:type="default" r:id="rId8"/>
      <w:footerReference w:type="default" r:id="rId9"/>
      <w:pgSz w:w="16838" w:h="11906" w:orient="landscape"/>
      <w:pgMar w:top="326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72" w:rsidRDefault="00D77872" w:rsidP="00C97015">
      <w:r>
        <w:separator/>
      </w:r>
    </w:p>
  </w:endnote>
  <w:endnote w:type="continuationSeparator" w:id="0">
    <w:p w:rsidR="00D77872" w:rsidRDefault="00D77872" w:rsidP="00C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92" w:rsidRPr="00FE1177" w:rsidRDefault="00E85C92" w:rsidP="00F512E9">
    <w:pPr>
      <w:pStyle w:val="Rodap"/>
      <w:jc w:val="center"/>
      <w:rPr>
        <w:color w:val="A6A6A6"/>
        <w:sz w:val="18"/>
        <w:szCs w:val="18"/>
        <w:lang w:val="pt-BR"/>
      </w:rPr>
    </w:pPr>
    <w:r w:rsidRPr="00FE1177">
      <w:rPr>
        <w:color w:val="A6A6A6"/>
        <w:sz w:val="18"/>
        <w:szCs w:val="18"/>
        <w:lang w:val="pt-BR"/>
      </w:rPr>
      <w:t>Quadra 1.212 Sul, Avenida LO-27, Esquina com NS-10, Centro | Telefone: 2111-</w:t>
    </w:r>
    <w:proofErr w:type="gramStart"/>
    <w:r w:rsidRPr="00FE1177">
      <w:rPr>
        <w:color w:val="A6A6A6"/>
        <w:sz w:val="18"/>
        <w:szCs w:val="18"/>
        <w:lang w:val="pt-BR"/>
      </w:rPr>
      <w:t>0600</w:t>
    </w:r>
    <w:proofErr w:type="gramEnd"/>
  </w:p>
  <w:p w:rsidR="00E85C92" w:rsidRPr="00FE1177" w:rsidRDefault="00E85C92" w:rsidP="00F512E9">
    <w:pPr>
      <w:pStyle w:val="Rodap"/>
      <w:jc w:val="center"/>
      <w:rPr>
        <w:sz w:val="18"/>
        <w:szCs w:val="18"/>
        <w:lang w:val="pt-BR"/>
      </w:rPr>
    </w:pPr>
    <w:r w:rsidRPr="00FE1177">
      <w:rPr>
        <w:color w:val="A6A6A6"/>
        <w:sz w:val="18"/>
        <w:szCs w:val="18"/>
        <w:lang w:val="pt-BR"/>
      </w:rPr>
      <w:t xml:space="preserve">Ouvidoria 08006464156 / </w:t>
    </w:r>
    <w:hyperlink r:id="rId1" w:history="1">
      <w:r w:rsidRPr="00FE1177">
        <w:rPr>
          <w:rStyle w:val="Hyperlink"/>
          <w:sz w:val="18"/>
          <w:szCs w:val="18"/>
          <w:lang w:val="pt-BR"/>
        </w:rPr>
        <w:t>ouvidoria@palmas.to.gov.br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72" w:rsidRDefault="00D77872" w:rsidP="00C97015">
      <w:r>
        <w:separator/>
      </w:r>
    </w:p>
  </w:footnote>
  <w:footnote w:type="continuationSeparator" w:id="0">
    <w:p w:rsidR="00D77872" w:rsidRDefault="00D77872" w:rsidP="00C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77" w:rsidRDefault="00FE1177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0E340" wp14:editId="3DBAE59E">
              <wp:simplePos x="0" y="0"/>
              <wp:positionH relativeFrom="column">
                <wp:posOffset>200660</wp:posOffset>
              </wp:positionH>
              <wp:positionV relativeFrom="paragraph">
                <wp:posOffset>648335</wp:posOffset>
              </wp:positionV>
              <wp:extent cx="9037320" cy="1074420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37320" cy="1074420"/>
                        <a:chOff x="0" y="0"/>
                        <a:chExt cx="9037320" cy="107442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0"/>
                          <a:ext cx="903732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77" w:rsidRPr="00E50B21" w:rsidRDefault="00FE1177" w:rsidP="00FE117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pranq eco sans" w:eastAsia="Calibri" w:hAnsi="Spranq eco sans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C384DC" wp14:editId="3DCCC47D">
                                  <wp:extent cx="2232000" cy="684000"/>
                                  <wp:effectExtent l="0" t="0" r="0" b="1905"/>
                                  <wp:docPr id="11" name="Imagem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80" t="34334" r="22196" b="33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 descr="logo caf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7620"/>
                          <a:ext cx="248412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Caixa de texto 13"/>
                      <wps:cNvSpPr txBox="1"/>
                      <wps:spPr>
                        <a:xfrm>
                          <a:off x="1689100" y="510540"/>
                          <a:ext cx="5245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77" w:rsidRPr="00FE1177" w:rsidRDefault="00FE1177" w:rsidP="00FE1177">
                            <w:pPr>
                              <w:spacing w:before="180"/>
                              <w:jc w:val="center"/>
                              <w:rPr>
                                <w:lang w:val="pt-BR"/>
                              </w:rPr>
                            </w:pPr>
                            <w:r w:rsidRPr="00FE1177">
                              <w:rPr>
                                <w:b/>
                                <w:lang w:val="pt-BR"/>
                              </w:rPr>
                              <w:t>PROGRAMA DE REQUALIFICAÇÃO URBANA PALMAS PARA O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4" o:spid="_x0000_s1026" style="position:absolute;margin-left:15.8pt;margin-top:51.05pt;width:711.6pt;height:84.6pt;z-index:251659264" coordsize="90373,10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Cc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DAAAAAFJnaHRsb25nAAABE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I4QklNBAwAAAAACrwAAAABAAAA&#10;oAAAACcAAAHgAABJIAAACqAAGAAB/9j/4AAQSkZJRgABAgAASABIAAD/7QAMQWRvYmVfQ00AAf/u&#10;AA5BZG9iZQBkgAAAAAH/2wCEAAwICAgJCAwJCQwRCwoLERUPDAwPFRgTExUTExgRDAwMDAwMEQwM&#10;DAwMDAwMDAwMDAwMDAwMDAwMDAwMDAwMDAwBDQsLDQ4NEA4OEBQODg4UFA4ODg4UEQwMDAwMEREM&#10;DAwMDAwRDAwMDAwMDAwMDAwMDAwMDAwMDAwMDAwMDAwMDP/AABEIACc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3&#10;NkY3N0Y3QjYxQjAxODZDMEY0NDc3NUQ0RDA2Qjk1QiI+IDx4YXBNTTpEZXJpdmVkRnJvbSBzdFJl&#10;ZjppbnN0YW5jZUlEPSJ1dWlkOjhCMzQzODhEMzgwM0UyMTFCQ0NDOTRFNzI0MzE0RDEzIiBzdFJl&#10;Zjpkb2N1bWVudElEPSJ1dWlkOjhCMzQzODhEMzgwM0UyMTFCQ0NDOTRFNzI0MzE0RDEz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IAAAAAB/9sAhAASDg4OEA4VEBAV&#10;HhMREx4jGhUVGiMiFxcXFxciEQwMDAwMDBEMDAwMDAwMDAwMDAwMDAwMDAwMDAwMDAwMDAwMARQT&#10;ExYZFhsXFxsUDg4OFBQODg4OFBEMDAwMDBERDAwMDAwMEQwMDAwMDAwMDAwMDAwMDAwMDAwMDAwM&#10;DAwMDAz/wAARCABDARMDASIAAhEBAxEB/90ABAAS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width:90373;height:10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FE1177" w:rsidRPr="00E50B21" w:rsidRDefault="00FE1177" w:rsidP="00FE1177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Spranq eco sans" w:eastAsia="Calibri" w:hAnsi="Spranq eco sans"/>
                          <w:noProof/>
                          <w:lang w:eastAsia="pt-BR"/>
                        </w:rPr>
                        <w:drawing>
                          <wp:inline distT="0" distB="0" distL="0" distR="0" wp14:anchorId="4EC384DC" wp14:editId="3DCCC47D">
                            <wp:extent cx="2232000" cy="684000"/>
                            <wp:effectExtent l="0" t="0" r="0" b="1905"/>
                            <wp:docPr id="11" name="Imagem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980" t="34334" r="22196" b="33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2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8" type="#_x0000_t75" alt="logo caf.jpg" style="position:absolute;left:76;top:76;width:2484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sF7/FAAAA2wAAAA8AAABkcnMvZG93bnJldi54bWxEj0FrwkAQhe9C/8Myhd50Uw9V0qxSLAUV&#10;ezAt5jpmp0kwOxuyq4n/vnMo9DbDe/PeN9l6dK26UR8azwaeZwko4tLbhisD318f0yWoEJEttp7J&#10;wJ0CrFcPkwxT6wc+0i2PlZIQDikaqGPsUq1DWZPDMPMdsWg/vncYZe0rbXscJNy1ep4kL9phw9JQ&#10;Y0ebmspLfnUGLm5RbHZhj5/vJ3sezldXnA5zY54ex7dXUJHG+G/+u95a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LBe/xQAAANsAAAAPAAAAAAAAAAAAAAAA&#10;AJ8CAABkcnMvZG93bnJldi54bWxQSwUGAAAAAAQABAD3AAAAkQMAAAAA&#10;">
                <v:imagedata r:id="rId3" o:title="logo caf"/>
                <v:path arrowok="t"/>
              </v:shape>
              <v:shape id="Caixa de texto 13" o:spid="_x0000_s1029" type="#_x0000_t202" style="position:absolute;left:16891;top:5105;width:5245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FE1177" w:rsidRPr="00FE1177" w:rsidRDefault="00FE1177" w:rsidP="00FE1177">
                      <w:pPr>
                        <w:spacing w:before="180"/>
                        <w:jc w:val="center"/>
                        <w:rPr>
                          <w:lang w:val="pt-BR"/>
                        </w:rPr>
                      </w:pPr>
                      <w:r w:rsidRPr="00FE1177">
                        <w:rPr>
                          <w:b/>
                          <w:lang w:val="pt-BR"/>
                        </w:rPr>
                        <w:t>PROGRAMA DE REQUALIFICAÇÃO URBANA PALMAS PARA O FUTURO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181"/>
    <w:multiLevelType w:val="hybridMultilevel"/>
    <w:tmpl w:val="8230EBB6"/>
    <w:lvl w:ilvl="0" w:tplc="A62C59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5"/>
    <w:rsid w:val="000E0B3A"/>
    <w:rsid w:val="002B1762"/>
    <w:rsid w:val="002E3576"/>
    <w:rsid w:val="008211C5"/>
    <w:rsid w:val="00A4655D"/>
    <w:rsid w:val="00AF1CB4"/>
    <w:rsid w:val="00C97015"/>
    <w:rsid w:val="00D77872"/>
    <w:rsid w:val="00DF09CC"/>
    <w:rsid w:val="00E85C92"/>
    <w:rsid w:val="00F512E9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2B1762"/>
    <w:pPr>
      <w:spacing w:before="4"/>
      <w:ind w:right="-31"/>
      <w:jc w:val="center"/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1762"/>
    <w:rPr>
      <w:rFonts w:ascii="Arial" w:eastAsiaTheme="majorEastAsia" w:hAnsi="Arial" w:cs="Mangal"/>
      <w:b/>
      <w:bCs/>
      <w:kern w:val="32"/>
      <w:szCs w:val="29"/>
      <w:lang w:val="en-US"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177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2B1762"/>
    <w:pPr>
      <w:spacing w:before="4"/>
      <w:ind w:right="-31"/>
      <w:jc w:val="center"/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B1762"/>
    <w:rPr>
      <w:rFonts w:ascii="Arial" w:eastAsiaTheme="majorEastAsia" w:hAnsi="Arial" w:cs="Mangal"/>
      <w:b/>
      <w:bCs/>
      <w:kern w:val="32"/>
      <w:szCs w:val="29"/>
      <w:lang w:val="en-US"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177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palmas.t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Marcolino de Souza</dc:creator>
  <cp:lastModifiedBy>RAFAEL M. DE SOUZA</cp:lastModifiedBy>
  <cp:revision>4</cp:revision>
  <dcterms:created xsi:type="dcterms:W3CDTF">2017-06-02T13:52:00Z</dcterms:created>
  <dcterms:modified xsi:type="dcterms:W3CDTF">2019-05-06T20:40:00Z</dcterms:modified>
</cp:coreProperties>
</file>